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FA" w:rsidRPr="00FA4AD7" w:rsidRDefault="0067134B">
      <w:pPr>
        <w:rPr>
          <w:b/>
          <w:sz w:val="32"/>
        </w:rPr>
      </w:pPr>
      <w:r w:rsidRPr="0067134B">
        <w:rPr>
          <w:rFonts w:hint="eastAsia"/>
          <w:sz w:val="28"/>
        </w:rPr>
        <w:t>附件：</w:t>
      </w:r>
    </w:p>
    <w:p w:rsidR="004D07FA" w:rsidRPr="00FA4AD7" w:rsidRDefault="00C948DC" w:rsidP="00C948DC">
      <w:pPr>
        <w:jc w:val="center"/>
        <w:rPr>
          <w:b/>
          <w:sz w:val="32"/>
        </w:rPr>
      </w:pPr>
      <w:r w:rsidRPr="00FA4AD7">
        <w:rPr>
          <w:rFonts w:hint="eastAsia"/>
          <w:b/>
          <w:sz w:val="32"/>
        </w:rPr>
        <w:t>学生网上重修</w:t>
      </w:r>
      <w:r w:rsidR="00013FA5">
        <w:rPr>
          <w:rFonts w:hint="eastAsia"/>
          <w:b/>
          <w:sz w:val="32"/>
        </w:rPr>
        <w:t>报名</w:t>
      </w:r>
      <w:r w:rsidRPr="00FA4AD7">
        <w:rPr>
          <w:rFonts w:hint="eastAsia"/>
          <w:b/>
          <w:sz w:val="32"/>
        </w:rPr>
        <w:t>操作流程</w:t>
      </w:r>
    </w:p>
    <w:p w:rsidR="00C948DC" w:rsidRPr="003033CA" w:rsidRDefault="00C948DC" w:rsidP="00C948DC">
      <w:pPr>
        <w:jc w:val="center"/>
      </w:pPr>
    </w:p>
    <w:p w:rsidR="003378CA" w:rsidRPr="0022759C" w:rsidRDefault="003378CA" w:rsidP="003378CA">
      <w:pPr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22759C">
        <w:rPr>
          <w:rFonts w:ascii="仿宋_GB2312" w:eastAsia="仿宋_GB2312" w:hint="eastAsia"/>
          <w:sz w:val="32"/>
          <w:szCs w:val="28"/>
        </w:rPr>
        <w:t>一、</w:t>
      </w:r>
      <w:r w:rsidRPr="0022759C">
        <w:rPr>
          <w:rFonts w:ascii="仿宋_GB2312" w:eastAsia="仿宋_GB2312"/>
          <w:sz w:val="32"/>
          <w:szCs w:val="28"/>
        </w:rPr>
        <w:t xml:space="preserve"> </w:t>
      </w:r>
      <w:r w:rsidRPr="0022759C">
        <w:rPr>
          <w:rFonts w:ascii="仿宋_GB2312" w:eastAsia="仿宋_GB2312" w:hint="eastAsia"/>
          <w:sz w:val="32"/>
          <w:szCs w:val="28"/>
        </w:rPr>
        <w:t>登陆教务管理系统</w:t>
      </w:r>
    </w:p>
    <w:p w:rsidR="003378CA" w:rsidRDefault="003378CA" w:rsidP="003378CA">
      <w:pPr>
        <w:ind w:firstLineChars="200" w:firstLine="640"/>
        <w:rPr>
          <w:rFonts w:ascii="仿宋_GB2312" w:eastAsia="仿宋_GB2312"/>
          <w:sz w:val="32"/>
          <w:szCs w:val="28"/>
        </w:rPr>
      </w:pPr>
      <w:r w:rsidRPr="0022759C">
        <w:rPr>
          <w:rFonts w:ascii="仿宋_GB2312" w:eastAsia="仿宋_GB2312" w:hint="eastAsia"/>
          <w:sz w:val="32"/>
          <w:szCs w:val="28"/>
        </w:rPr>
        <w:t>方法</w:t>
      </w:r>
      <w:proofErr w:type="gramStart"/>
      <w:r w:rsidRPr="0022759C">
        <w:rPr>
          <w:rFonts w:ascii="仿宋_GB2312" w:eastAsia="仿宋_GB2312" w:hint="eastAsia"/>
          <w:sz w:val="32"/>
          <w:szCs w:val="28"/>
        </w:rPr>
        <w:t>一</w:t>
      </w:r>
      <w:proofErr w:type="gramEnd"/>
      <w:r w:rsidRPr="0022759C">
        <w:rPr>
          <w:rFonts w:ascii="仿宋_GB2312" w:eastAsia="仿宋_GB2312" w:hint="eastAsia"/>
          <w:sz w:val="32"/>
          <w:szCs w:val="28"/>
        </w:rPr>
        <w:t>：通过校园网主页</w:t>
      </w:r>
      <w:r>
        <w:rPr>
          <w:rFonts w:ascii="仿宋_GB2312" w:eastAsia="仿宋_GB2312" w:hint="eastAsia"/>
          <w:sz w:val="32"/>
          <w:szCs w:val="28"/>
        </w:rPr>
        <w:t>上快速链接“智能校园”，登陆综合业务平台，点击“教务系统”进入,用户名为学生学号。</w:t>
      </w:r>
    </w:p>
    <w:p w:rsidR="003378CA" w:rsidRDefault="003378CA" w:rsidP="003378CA">
      <w:pPr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439F59AD" wp14:editId="53401611">
            <wp:simplePos x="0" y="0"/>
            <wp:positionH relativeFrom="column">
              <wp:posOffset>2000250</wp:posOffset>
            </wp:positionH>
            <wp:positionV relativeFrom="paragraph">
              <wp:posOffset>376555</wp:posOffset>
            </wp:positionV>
            <wp:extent cx="3316605" cy="857250"/>
            <wp:effectExtent l="0" t="0" r="0" b="0"/>
            <wp:wrapSquare wrapText="bothSides"/>
            <wp:docPr id="3" name="图片 3" descr="C:\Users\Lenovo\AppData\Local\Temp\WeChat Files\29c6e5bc85beb6da25f7bafd1dece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29c6e5bc85beb6da25f7bafd1deced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84" b="32230"/>
                    <a:stretch/>
                  </pic:blipFill>
                  <pic:spPr bwMode="auto">
                    <a:xfrm>
                      <a:off x="0" y="0"/>
                      <a:ext cx="33166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59C">
        <w:rPr>
          <w:noProof/>
          <w:sz w:val="22"/>
        </w:rPr>
        <w:drawing>
          <wp:inline distT="0" distB="0" distL="0" distR="0" wp14:anchorId="5C9B6A4F" wp14:editId="514A3443">
            <wp:extent cx="1495425" cy="139410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39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59C">
        <w:rPr>
          <w:rFonts w:ascii="仿宋_GB2312" w:eastAsia="仿宋_GB2312" w:hint="eastAsia"/>
          <w:sz w:val="32"/>
          <w:szCs w:val="28"/>
        </w:rPr>
        <w:t xml:space="preserve">    方法二：通过教务系统登陆（校园网主页-快速链接-教务系统）登录。</w:t>
      </w:r>
      <w:r>
        <w:rPr>
          <w:rFonts w:ascii="仿宋_GB2312" w:eastAsia="仿宋_GB2312" w:hint="eastAsia"/>
          <w:sz w:val="32"/>
          <w:szCs w:val="28"/>
        </w:rPr>
        <w:t>用户名为学生学号。</w:t>
      </w:r>
    </w:p>
    <w:p w:rsidR="003378CA" w:rsidRDefault="003378CA" w:rsidP="003378CA">
      <w:pPr>
        <w:ind w:firstLineChars="200" w:firstLine="420"/>
        <w:rPr>
          <w:rFonts w:ascii="仿宋_GB2312" w:eastAsia="仿宋_GB2312"/>
          <w:sz w:val="32"/>
          <w:szCs w:val="28"/>
        </w:rPr>
      </w:pPr>
      <w:r>
        <w:rPr>
          <w:noProof/>
        </w:rPr>
        <w:drawing>
          <wp:inline distT="0" distB="0" distL="0" distR="0" wp14:anchorId="26C3C6D5" wp14:editId="3FAFA0B6">
            <wp:extent cx="5267325" cy="24003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3" b="6137"/>
                    <a:stretch/>
                  </pic:blipFill>
                  <pic:spPr bwMode="auto">
                    <a:xfrm>
                      <a:off x="0" y="0"/>
                      <a:ext cx="5273675" cy="240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8CA" w:rsidRPr="008A67FA" w:rsidRDefault="003378CA" w:rsidP="003378CA">
      <w:pPr>
        <w:ind w:firstLineChars="200" w:firstLine="640"/>
        <w:rPr>
          <w:rFonts w:ascii="微软雅黑" w:eastAsia="微软雅黑" w:hAnsi="微软雅黑"/>
          <w:b/>
          <w:color w:val="FF0000"/>
          <w:sz w:val="32"/>
          <w:szCs w:val="28"/>
        </w:rPr>
      </w:pPr>
      <w:r w:rsidRPr="008A67FA">
        <w:rPr>
          <w:rFonts w:ascii="微软雅黑" w:eastAsia="微软雅黑" w:hAnsi="微软雅黑" w:hint="eastAsia"/>
          <w:b/>
          <w:color w:val="FF0000"/>
          <w:sz w:val="32"/>
          <w:szCs w:val="28"/>
        </w:rPr>
        <w:t>特别注意：登陆</w:t>
      </w:r>
      <w:r>
        <w:rPr>
          <w:rFonts w:ascii="微软雅黑" w:eastAsia="微软雅黑" w:hAnsi="微软雅黑" w:hint="eastAsia"/>
          <w:b/>
          <w:color w:val="FF0000"/>
          <w:sz w:val="32"/>
          <w:szCs w:val="28"/>
        </w:rPr>
        <w:t>系统</w:t>
      </w:r>
      <w:r w:rsidRPr="008A67FA">
        <w:rPr>
          <w:rFonts w:ascii="微软雅黑" w:eastAsia="微软雅黑" w:hAnsi="微软雅黑" w:hint="eastAsia"/>
          <w:b/>
          <w:color w:val="FF0000"/>
          <w:sz w:val="32"/>
          <w:szCs w:val="28"/>
        </w:rPr>
        <w:t>后</w:t>
      </w:r>
      <w:r>
        <w:rPr>
          <w:rFonts w:ascii="微软雅黑" w:eastAsia="微软雅黑" w:hAnsi="微软雅黑" w:hint="eastAsia"/>
          <w:b/>
          <w:color w:val="FF0000"/>
          <w:sz w:val="32"/>
          <w:szCs w:val="28"/>
        </w:rPr>
        <w:t>，</w:t>
      </w:r>
      <w:r w:rsidRPr="008A67FA">
        <w:rPr>
          <w:rFonts w:ascii="微软雅黑" w:eastAsia="微软雅黑" w:hAnsi="微软雅黑" w:hint="eastAsia"/>
          <w:b/>
          <w:color w:val="FF0000"/>
          <w:sz w:val="32"/>
          <w:szCs w:val="28"/>
        </w:rPr>
        <w:t>请</w:t>
      </w:r>
      <w:r>
        <w:rPr>
          <w:rFonts w:ascii="微软雅黑" w:eastAsia="微软雅黑" w:hAnsi="微软雅黑" w:hint="eastAsia"/>
          <w:b/>
          <w:color w:val="FF0000"/>
          <w:sz w:val="32"/>
          <w:szCs w:val="28"/>
        </w:rPr>
        <w:t>务必维护</w:t>
      </w:r>
      <w:r w:rsidRPr="008A67FA">
        <w:rPr>
          <w:rFonts w:ascii="微软雅黑" w:eastAsia="微软雅黑" w:hAnsi="微软雅黑" w:hint="eastAsia"/>
          <w:b/>
          <w:color w:val="FF0000"/>
          <w:sz w:val="32"/>
          <w:szCs w:val="28"/>
        </w:rPr>
        <w:t>邮箱确保</w:t>
      </w:r>
      <w:r>
        <w:rPr>
          <w:rFonts w:ascii="微软雅黑" w:eastAsia="微软雅黑" w:hAnsi="微软雅黑" w:hint="eastAsia"/>
          <w:b/>
          <w:color w:val="FF0000"/>
          <w:sz w:val="32"/>
          <w:szCs w:val="28"/>
        </w:rPr>
        <w:t>平台</w:t>
      </w:r>
      <w:r w:rsidRPr="008A67FA">
        <w:rPr>
          <w:rFonts w:ascii="微软雅黑" w:eastAsia="微软雅黑" w:hAnsi="微软雅黑" w:hint="eastAsia"/>
          <w:b/>
          <w:color w:val="FF0000"/>
          <w:sz w:val="32"/>
          <w:szCs w:val="28"/>
        </w:rPr>
        <w:t>密码</w:t>
      </w:r>
      <w:r>
        <w:rPr>
          <w:rFonts w:ascii="微软雅黑" w:eastAsia="微软雅黑" w:hAnsi="微软雅黑" w:hint="eastAsia"/>
          <w:b/>
          <w:color w:val="FF0000"/>
          <w:sz w:val="32"/>
          <w:szCs w:val="28"/>
        </w:rPr>
        <w:t>正常</w:t>
      </w:r>
      <w:r w:rsidRPr="008A67FA">
        <w:rPr>
          <w:rFonts w:ascii="微软雅黑" w:eastAsia="微软雅黑" w:hAnsi="微软雅黑" w:hint="eastAsia"/>
          <w:b/>
          <w:color w:val="FF0000"/>
          <w:sz w:val="32"/>
          <w:szCs w:val="28"/>
        </w:rPr>
        <w:t>找回。</w:t>
      </w:r>
    </w:p>
    <w:p w:rsidR="003378CA" w:rsidRDefault="003378CA" w:rsidP="004D07FA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4D07FA" w:rsidRDefault="004D07FA" w:rsidP="004D07F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二、报名流程</w:t>
      </w:r>
    </w:p>
    <w:p w:rsidR="00424F3F" w:rsidRPr="004D07FA" w:rsidRDefault="004D07FA" w:rsidP="004D07F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D07FA">
        <w:rPr>
          <w:rFonts w:ascii="仿宋_GB2312" w:eastAsia="仿宋_GB2312" w:hint="eastAsia"/>
          <w:sz w:val="28"/>
          <w:szCs w:val="28"/>
        </w:rPr>
        <w:t>1.</w:t>
      </w:r>
      <w:r w:rsidR="00424F3F" w:rsidRPr="004D07FA">
        <w:rPr>
          <w:rFonts w:ascii="仿宋_GB2312" w:eastAsia="仿宋_GB2312" w:hint="eastAsia"/>
          <w:sz w:val="28"/>
          <w:szCs w:val="28"/>
        </w:rPr>
        <w:t>选择“报名申请”</w:t>
      </w:r>
      <w:r w:rsidR="004555BB">
        <w:rPr>
          <w:rFonts w:ascii="仿宋_GB2312" w:eastAsia="仿宋_GB2312" w:hint="eastAsia"/>
          <w:sz w:val="28"/>
          <w:szCs w:val="28"/>
        </w:rPr>
        <w:t>模块中</w:t>
      </w:r>
      <w:r w:rsidR="00424F3F" w:rsidRPr="004D07FA">
        <w:rPr>
          <w:rFonts w:ascii="仿宋_GB2312" w:eastAsia="仿宋_GB2312" w:hint="eastAsia"/>
          <w:sz w:val="28"/>
          <w:szCs w:val="28"/>
        </w:rPr>
        <w:t>—“重修报名”</w:t>
      </w:r>
      <w:r w:rsidR="004555BB">
        <w:rPr>
          <w:rFonts w:ascii="仿宋_GB2312" w:eastAsia="仿宋_GB2312" w:hint="eastAsia"/>
          <w:sz w:val="28"/>
          <w:szCs w:val="28"/>
        </w:rPr>
        <w:t>栏</w:t>
      </w:r>
      <w:r w:rsidR="00810B36">
        <w:rPr>
          <w:rFonts w:ascii="仿宋_GB2312" w:eastAsia="仿宋_GB2312" w:hint="eastAsia"/>
          <w:sz w:val="28"/>
          <w:szCs w:val="28"/>
        </w:rPr>
        <w:t>。</w:t>
      </w:r>
    </w:p>
    <w:p w:rsidR="00424F3F" w:rsidRPr="004D07FA" w:rsidRDefault="00424F3F" w:rsidP="008B77F0">
      <w:pPr>
        <w:jc w:val="center"/>
        <w:rPr>
          <w:rFonts w:ascii="仿宋_GB2312" w:eastAsia="仿宋_GB2312"/>
          <w:sz w:val="28"/>
          <w:szCs w:val="28"/>
        </w:rPr>
      </w:pPr>
      <w:r w:rsidRPr="004D07FA"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0EDCDB05" wp14:editId="49CB1759">
            <wp:extent cx="3133725" cy="14172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24183"/>
                    <a:stretch/>
                  </pic:blipFill>
                  <pic:spPr bwMode="auto">
                    <a:xfrm>
                      <a:off x="0" y="0"/>
                      <a:ext cx="3149467" cy="1424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5BB" w:rsidRDefault="004D07FA" w:rsidP="004555B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4D07FA">
        <w:rPr>
          <w:rFonts w:ascii="仿宋_GB2312" w:eastAsia="仿宋_GB2312" w:hint="eastAsia"/>
          <w:sz w:val="28"/>
          <w:szCs w:val="28"/>
        </w:rPr>
        <w:t>.</w:t>
      </w:r>
      <w:r w:rsidR="004555BB">
        <w:rPr>
          <w:rFonts w:ascii="仿宋_GB2312" w:eastAsia="仿宋_GB2312" w:hint="eastAsia"/>
          <w:sz w:val="28"/>
          <w:szCs w:val="28"/>
        </w:rPr>
        <w:t>选择对应重修</w:t>
      </w:r>
      <w:r w:rsidR="00013FA5">
        <w:rPr>
          <w:rFonts w:ascii="仿宋_GB2312" w:eastAsia="仿宋_GB2312" w:hint="eastAsia"/>
          <w:sz w:val="28"/>
          <w:szCs w:val="28"/>
        </w:rPr>
        <w:t>报名课程，</w:t>
      </w:r>
      <w:r w:rsidR="004555BB">
        <w:rPr>
          <w:rFonts w:ascii="仿宋_GB2312" w:eastAsia="仿宋_GB2312" w:hint="eastAsia"/>
          <w:sz w:val="28"/>
          <w:szCs w:val="28"/>
        </w:rPr>
        <w:t>点击“</w:t>
      </w:r>
      <w:r w:rsidR="00013FA5">
        <w:rPr>
          <w:rFonts w:ascii="仿宋_GB2312" w:eastAsia="仿宋_GB2312" w:hint="eastAsia"/>
          <w:sz w:val="28"/>
          <w:szCs w:val="28"/>
        </w:rPr>
        <w:t>报名</w:t>
      </w:r>
      <w:r w:rsidR="004555BB">
        <w:rPr>
          <w:rFonts w:ascii="仿宋_GB2312" w:eastAsia="仿宋_GB2312" w:hint="eastAsia"/>
          <w:sz w:val="28"/>
          <w:szCs w:val="28"/>
        </w:rPr>
        <w:t>”按钮。</w:t>
      </w:r>
    </w:p>
    <w:p w:rsidR="00210C42" w:rsidRPr="00210C42" w:rsidRDefault="00013FA5" w:rsidP="00013FA5">
      <w:pPr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0B904D92" wp14:editId="4DA4088C">
            <wp:extent cx="5486400" cy="136779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C42" w:rsidRPr="00210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B0" w:rsidRDefault="00262DB0" w:rsidP="00C948DC">
      <w:r>
        <w:separator/>
      </w:r>
    </w:p>
  </w:endnote>
  <w:endnote w:type="continuationSeparator" w:id="0">
    <w:p w:rsidR="00262DB0" w:rsidRDefault="00262DB0" w:rsidP="00C9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B0" w:rsidRDefault="00262DB0" w:rsidP="00C948DC">
      <w:r>
        <w:separator/>
      </w:r>
    </w:p>
  </w:footnote>
  <w:footnote w:type="continuationSeparator" w:id="0">
    <w:p w:rsidR="00262DB0" w:rsidRDefault="00262DB0" w:rsidP="00C9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3F"/>
    <w:rsid w:val="00011086"/>
    <w:rsid w:val="00013FA5"/>
    <w:rsid w:val="00105F14"/>
    <w:rsid w:val="00107C62"/>
    <w:rsid w:val="00170E25"/>
    <w:rsid w:val="0018522C"/>
    <w:rsid w:val="00210C42"/>
    <w:rsid w:val="00262DB0"/>
    <w:rsid w:val="002A42EA"/>
    <w:rsid w:val="002F25B4"/>
    <w:rsid w:val="003033CA"/>
    <w:rsid w:val="003378CA"/>
    <w:rsid w:val="003C796A"/>
    <w:rsid w:val="003D797C"/>
    <w:rsid w:val="003F238A"/>
    <w:rsid w:val="00424F3F"/>
    <w:rsid w:val="00442703"/>
    <w:rsid w:val="004555BB"/>
    <w:rsid w:val="004D07FA"/>
    <w:rsid w:val="00621C6E"/>
    <w:rsid w:val="0067134B"/>
    <w:rsid w:val="00810B36"/>
    <w:rsid w:val="008B77F0"/>
    <w:rsid w:val="008C6EA7"/>
    <w:rsid w:val="009544F7"/>
    <w:rsid w:val="009D4AA0"/>
    <w:rsid w:val="00AB7CAC"/>
    <w:rsid w:val="00AC0E3B"/>
    <w:rsid w:val="00C948DC"/>
    <w:rsid w:val="00E02E0E"/>
    <w:rsid w:val="00E3221F"/>
    <w:rsid w:val="00F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F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F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8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8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F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F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94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8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2023-07-24T09:07:00Z</cp:lastPrinted>
  <dcterms:created xsi:type="dcterms:W3CDTF">2020-11-03T03:02:00Z</dcterms:created>
  <dcterms:modified xsi:type="dcterms:W3CDTF">2023-07-24T09:07:00Z</dcterms:modified>
</cp:coreProperties>
</file>