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657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688"/>
        <w:gridCol w:w="162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6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招标结果确认单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69" w:type="dxa"/>
            <w:vAlign w:val="center"/>
          </w:tcPr>
          <w:p>
            <w:pPr>
              <w:spacing w:after="0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项目名称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69" w:type="dxa"/>
            <w:vAlign w:val="center"/>
          </w:tcPr>
          <w:p>
            <w:pPr>
              <w:spacing w:after="0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开标时间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方正小标宋简体" w:eastAsia="方正小标宋简体"/>
                <w:sz w:val="28"/>
                <w:szCs w:val="32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代理机构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default" w:ascii="方正小标宋简体" w:eastAsia="方正小标宋简体"/>
                <w:sz w:val="28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评标</w:t>
            </w:r>
            <w:r>
              <w:rPr>
                <w:rFonts w:ascii="方正小标宋简体" w:eastAsia="方正小标宋简体"/>
                <w:sz w:val="28"/>
                <w:szCs w:val="32"/>
              </w:rPr>
              <w:t>委员会推荐排序</w:t>
            </w:r>
            <w:r>
              <w:rPr>
                <w:rFonts w:hint="eastAsia" w:ascii="方正小标宋简体" w:eastAsia="方正小标宋简体"/>
                <w:sz w:val="28"/>
                <w:szCs w:val="32"/>
              </w:rPr>
              <w:t>及报价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拟中标单位及</w:t>
            </w:r>
            <w:r>
              <w:rPr>
                <w:rFonts w:ascii="方正小标宋简体" w:eastAsia="方正小标宋简体"/>
                <w:sz w:val="28"/>
                <w:szCs w:val="32"/>
              </w:rPr>
              <w:t>预期报价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项目部门</w:t>
            </w:r>
          </w:p>
        </w:tc>
        <w:tc>
          <w:tcPr>
            <w:tcW w:w="688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财务处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审计处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国资处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项目部门</w:t>
            </w: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br w:type="textWrapping"/>
            </w: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分管校领导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招标采购</w:t>
            </w:r>
          </w:p>
          <w:p>
            <w:pPr>
              <w:spacing w:after="0" w:line="0" w:lineRule="atLeast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分管校领导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769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学校</w:t>
            </w:r>
          </w:p>
          <w:p>
            <w:pPr>
              <w:spacing w:after="0" w:line="0" w:lineRule="atLeast"/>
              <w:jc w:val="center"/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  <w:lang w:eastAsia="zh-CN"/>
              </w:rPr>
              <w:t>主要校领导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</w:tr>
    </w:tbl>
    <w:p>
      <w:pPr>
        <w:jc w:val="both"/>
        <w:rPr>
          <w:rFonts w:ascii="方正小标宋简体" w:eastAsia="方正小标宋简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M2U4MTU4MzNiNmMzMDc1NjZhNDViNWMyOGUwMGEifQ=="/>
  </w:docVars>
  <w:rsids>
    <w:rsidRoot w:val="00824B22"/>
    <w:rsid w:val="00003C45"/>
    <w:rsid w:val="00004242"/>
    <w:rsid w:val="00005A6E"/>
    <w:rsid w:val="000268EB"/>
    <w:rsid w:val="000B195A"/>
    <w:rsid w:val="000B238B"/>
    <w:rsid w:val="0049563E"/>
    <w:rsid w:val="004C47C7"/>
    <w:rsid w:val="004E735D"/>
    <w:rsid w:val="00590930"/>
    <w:rsid w:val="007B40BB"/>
    <w:rsid w:val="00824B22"/>
    <w:rsid w:val="009765CE"/>
    <w:rsid w:val="009C7F59"/>
    <w:rsid w:val="00C65D4B"/>
    <w:rsid w:val="00D07CE6"/>
    <w:rsid w:val="00D2131D"/>
    <w:rsid w:val="00E45C89"/>
    <w:rsid w:val="00F252A1"/>
    <w:rsid w:val="0F097ADC"/>
    <w:rsid w:val="18034A63"/>
    <w:rsid w:val="256F465E"/>
    <w:rsid w:val="25A1676E"/>
    <w:rsid w:val="34BB4E7C"/>
    <w:rsid w:val="361D021A"/>
    <w:rsid w:val="40021714"/>
    <w:rsid w:val="421A1613"/>
    <w:rsid w:val="4A942751"/>
    <w:rsid w:val="57563CB6"/>
    <w:rsid w:val="58713033"/>
    <w:rsid w:val="66CA6024"/>
    <w:rsid w:val="6A093FB7"/>
    <w:rsid w:val="737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pBdr>
        <w:bottom w:val="single" w:color="ED7D31" w:themeColor="accent2" w:sz="4" w:space="2"/>
      </w:pBdr>
      <w:spacing w:before="360" w:after="120" w:line="240" w:lineRule="auto"/>
      <w:outlineLvl w:val="0"/>
    </w:pPr>
    <w:rPr>
      <w:rFonts w:asciiTheme="majorHAnsi" w:hAnsiTheme="majorHAnsi" w:eastAsiaTheme="majorEastAsia" w:cstheme="majorBidi"/>
      <w:color w:val="262626" w:themeColor="text1" w:themeTint="D9"/>
      <w:sz w:val="40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olor w:val="ED7D31" w:themeColor="accent2"/>
      <w:sz w:val="36"/>
      <w:szCs w:val="36"/>
      <w14:textFill>
        <w14:solidFill>
          <w14:schemeClr w14:val="accent2"/>
        </w14:solidFill>
      </w14:textFill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C55A11" w:themeColor="accent2" w:themeShade="BF"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color w:val="843C0B" w:themeColor="accent2" w:themeShade="80"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color w:val="C55A11" w:themeColor="accent2" w:themeShade="BF"/>
      <w:sz w:val="24"/>
      <w:szCs w:val="24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color w:val="843C0B" w:themeColor="accent2" w:themeShade="80"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b/>
      <w:bCs/>
      <w:color w:val="843C0B" w:themeColor="accent2" w:themeShade="80"/>
      <w:sz w:val="22"/>
      <w:szCs w:val="22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olor w:val="843C0B" w:themeColor="accent2" w:themeShade="80"/>
      <w:sz w:val="22"/>
      <w:szCs w:val="22"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olor w:val="843C0B" w:themeColor="accent2" w:themeShade="80"/>
      <w:sz w:val="22"/>
      <w:szCs w:val="2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16"/>
      <w:szCs w:val="1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Balloon Text"/>
    <w:basedOn w:val="1"/>
    <w:link w:val="46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240"/>
    </w:pPr>
    <w:rPr>
      <w:caps/>
      <w:color w:val="404040" w:themeColor="text1" w:themeTint="BF"/>
      <w:spacing w:val="20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itle"/>
    <w:basedOn w:val="1"/>
    <w:next w:val="1"/>
    <w:link w:val="33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2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3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color w:val="262626" w:themeColor="text1" w:themeTint="D9"/>
      <w:sz w:val="40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ED7D31" w:themeColor="accent2"/>
      <w:sz w:val="36"/>
      <w:szCs w:val="36"/>
      <w14:textFill>
        <w14:solidFill>
          <w14:schemeClr w14:val="accent2"/>
        </w14:solidFill>
      </w14:textFill>
    </w:rPr>
  </w:style>
  <w:style w:type="character" w:customStyle="1" w:styleId="26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C55A11" w:themeColor="accent2" w:themeShade="BF"/>
      <w:sz w:val="32"/>
      <w:szCs w:val="32"/>
    </w:rPr>
  </w:style>
  <w:style w:type="character" w:customStyle="1" w:styleId="27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843C0B" w:themeColor="accent2" w:themeShade="80"/>
      <w:sz w:val="28"/>
      <w:szCs w:val="28"/>
    </w:rPr>
  </w:style>
  <w:style w:type="character" w:customStyle="1" w:styleId="28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C55A11" w:themeColor="accent2" w:themeShade="BF"/>
      <w:sz w:val="24"/>
      <w:szCs w:val="24"/>
    </w:rPr>
  </w:style>
  <w:style w:type="character" w:customStyle="1" w:styleId="29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843C0B" w:themeColor="accent2" w:themeShade="80"/>
      <w:sz w:val="24"/>
      <w:szCs w:val="24"/>
    </w:rPr>
  </w:style>
  <w:style w:type="character" w:customStyle="1" w:styleId="30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843C0B" w:themeColor="accent2" w:themeShade="80"/>
      <w:sz w:val="22"/>
      <w:szCs w:val="22"/>
    </w:rPr>
  </w:style>
  <w:style w:type="character" w:customStyle="1" w:styleId="31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843C0B" w:themeColor="accent2" w:themeShade="80"/>
      <w:sz w:val="22"/>
      <w:szCs w:val="22"/>
    </w:rPr>
  </w:style>
  <w:style w:type="character" w:customStyle="1" w:styleId="32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843C0B" w:themeColor="accent2" w:themeShade="80"/>
      <w:sz w:val="22"/>
      <w:szCs w:val="22"/>
    </w:rPr>
  </w:style>
  <w:style w:type="character" w:customStyle="1" w:styleId="33">
    <w:name w:val="标题 Char"/>
    <w:basedOn w:val="19"/>
    <w:link w:val="16"/>
    <w:uiPriority w:val="10"/>
    <w:rPr>
      <w:rFonts w:asciiTheme="majorHAnsi" w:hAnsiTheme="majorHAnsi" w:eastAsiaTheme="majorEastAsia" w:cstheme="majorBidi"/>
      <w:color w:val="262626" w:themeColor="text1" w:themeTint="D9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4">
    <w:name w:val="副标题 Char"/>
    <w:basedOn w:val="19"/>
    <w:link w:val="15"/>
    <w:uiPriority w:val="11"/>
    <w:rPr>
      <w:caps/>
      <w:color w:val="404040" w:themeColor="text1" w:themeTint="BF"/>
      <w:spacing w:val="20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6">
    <w:name w:val="Quote"/>
    <w:basedOn w:val="1"/>
    <w:next w:val="1"/>
    <w:link w:val="37"/>
    <w:qFormat/>
    <w:uiPriority w:val="29"/>
    <w:pPr>
      <w:spacing w:before="160"/>
      <w:ind w:left="720" w:right="720"/>
      <w:jc w:val="center"/>
    </w:pPr>
    <w:rPr>
      <w:rFonts w:asciiTheme="majorHAnsi" w:hAnsiTheme="majorHAnsi" w:eastAsiaTheme="majorEastAsia" w:cstheme="maj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ED7D31" w:themeColor="accent2" w:sz="24" w:space="4"/>
      </w:pBdr>
      <w:spacing w:before="240" w:after="240" w:line="240" w:lineRule="auto"/>
      <w:ind w:left="936" w:right="936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Subtle Emphasis"/>
    <w:basedOn w:val="19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basedOn w:val="19"/>
    <w:qFormat/>
    <w:uiPriority w:val="21"/>
    <w:rPr>
      <w:b/>
      <w:bCs/>
      <w:i/>
      <w:iCs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42">
    <w:name w:val="Subtle Reference"/>
    <w:basedOn w:val="19"/>
    <w:qFormat/>
    <w:uiPriority w:val="31"/>
    <w:rPr>
      <w:smallCaps/>
      <w:color w:val="404040" w:themeColor="text1" w:themeTint="BF"/>
      <w:spacing w:val="0"/>
      <w:u w:val="single" w:color="7E7E7E" w:themeColor="text1" w:themeTint="8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Intense Reference"/>
    <w:basedOn w:val="19"/>
    <w:qFormat/>
    <w:uiPriority w:val="32"/>
    <w:rPr>
      <w:b/>
      <w:bCs/>
      <w:smallCaps/>
      <w:color w:val="auto"/>
      <w:spacing w:val="0"/>
      <w:u w:val="single"/>
    </w:rPr>
  </w:style>
  <w:style w:type="character" w:customStyle="1" w:styleId="44">
    <w:name w:val="Book Title"/>
    <w:basedOn w:val="19"/>
    <w:qFormat/>
    <w:uiPriority w:val="33"/>
    <w:rPr>
      <w:b/>
      <w:bCs/>
      <w:smallCaps/>
      <w:spacing w:val="0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批注框文本 Char"/>
    <w:basedOn w:val="19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402</Words>
  <Characters>478</Characters>
  <Lines>1</Lines>
  <Paragraphs>1</Paragraphs>
  <TotalTime>3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2020-10-26T01:38:00Z</dcterms:created>
  <dc:creator>Windows</dc:creator>
  <cp:lastModifiedBy>可乐先生</cp:lastModifiedBy>
  <cp:lastPrinted>2023-02-08T00:33:00Z</cp:lastPrinted>
  <dcterms:modified xsi:type="dcterms:W3CDTF">2023-09-26T00:54:04Z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EA8A2CCFC7DD4D83AD916F789631A240</vt:lpwstr>
  </property>
</Properties>
</file>